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73" w:rsidRDefault="00175B50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7436" wp14:editId="2C5A2A70">
                <wp:simplePos x="0" y="0"/>
                <wp:positionH relativeFrom="column">
                  <wp:posOffset>-2632709</wp:posOffset>
                </wp:positionH>
                <wp:positionV relativeFrom="paragraph">
                  <wp:posOffset>3270885</wp:posOffset>
                </wp:positionV>
                <wp:extent cx="2476500" cy="3371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B50" w:rsidRPr="00175B50" w:rsidRDefault="00175B50" w:rsidP="00175B50">
                            <w:pPr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F0000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7.3pt;margin-top:257.55pt;width:19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HvzgIAAJUFAAAOAAAAZHJzL2Uyb0RvYy54bWysVM1u2zAMvg/YOwi6r85v0wZ1irRFhgHd&#10;WqwdelZkORYgi5rEJO5eZk+x04A9Qx5plOy0WdfTsBwUivxM8SM/6ey8qQ3bKB802Jz3j3qcKSuh&#10;0HaV8y/3i3cnnAUUthAGrMr5owr8fPb2zdnWTdUAKjCF8oyS2DDdupxXiG6aZUFWqhbhCJyyFCzB&#10;1wJp61dZ4cWWstcmG/R6x9kWfOE8SBUCea/aIJ+l/GWpJN6UZVDITM6pNkyrT+syrtnsTExXXrhK&#10;y64M8Q9V1EJbOvQp1ZVAwdZe/5Wq1tJDgBKPJNQZlKWWKnEgNv3eCzZ3lXAqcaHmBPfUpvD/0spP&#10;m1vPdEGz48yKmka0+777tfu5+8H6sTtbF6YEunMEw+YCmojs/IGckXRT+jr+Ex1Gcerz41NvVYNM&#10;knMwmhyPexSSFBsOJ/2Tcep+9vy58wHfK6hZNHLuaXipp2JzHZCOJOgeEk+zsNDGpAEa+4eDgK1H&#10;JQV0X0cmbcXRwmbZdDSWUDwSOw+tOoKTC00VXIuAt8KTHKhqkjje0FIa2OYcOouzCvy31/wRT1Oi&#10;KGdbklfOw9e18Ioz88HS/E77o1HUY9qMxpMBbfxhZHkYsev6EkjBNCOqLpkRj2Zvlh7qB7oJ83gq&#10;hYSVdHbOcW9eYit6uklSzecJRAp0Aq/tnZMxdWxh7O998yC864aANL+LNSLYW1j718bRwtv+z9cI&#10;pY6zEtMglVXDIpqSdOVFlxE8VtDduIUHi+0dNHpV4We9Yl7Ty1EaQaUXOlIwEUAjPUgY3LBgkr6l&#10;mh6o9tMeiSnl/yhQeS2oV9Io0Ra8VBtl7hnNbdw7iRKs9lYqtMtzaZKW08ujaMM2MYuQRAPHiThq&#10;i6130qNfW3cQ+BGK1t2n7Hu/MK4SL9CJBD1sMX2idHh0DBIt8kd5tprsNnT3E7zrWnxcDvcJ9fya&#10;zn4DAAD//wMAUEsDBBQABgAIAAAAIQCNk1Zj3wAAAA0BAAAPAAAAZHJzL2Rvd25yZXYueG1sTI9N&#10;T8MwDIbvSPyHyEjcuqRTW0HXdEIgriDGh7Rb1nhtReNUTbaWf493gqPtR6+ft9oubhBnnELvSUO6&#10;UiCQGm97ajV8vD8ndyBCNGTN4Ak1/GCAbX19VZnS+pne8LyLreAQCqXR0MU4llKGpkNnwsqPSHw7&#10;+smZyOPUSjuZmcPdINdKFdKZnvhDZ0Z87LD53p2chs+X4/4rU6/tk8vH2S9KkruXWt/eLA8bEBGX&#10;+AfDRZ/VoWangz+RDWLQkGRpVjCrIU/zFAQjyfqyOTCrsiIFWVfyf4v6FwAA//8DAFBLAQItABQA&#10;BgAIAAAAIQC2gziS/gAAAOEBAAATAAAAAAAAAAAAAAAAAAAAAABbQ29udGVudF9UeXBlc10ueG1s&#10;UEsBAi0AFAAGAAgAAAAhADj9If/WAAAAlAEAAAsAAAAAAAAAAAAAAAAALwEAAF9yZWxzLy5yZWxz&#10;UEsBAi0AFAAGAAgAAAAhANRhIe/OAgAAlQUAAA4AAAAAAAAAAAAAAAAALgIAAGRycy9lMm9Eb2Mu&#10;eG1sUEsBAi0AFAAGAAgAAAAhAI2TVmPfAAAADQEAAA8AAAAAAAAAAAAAAAAAKAUAAGRycy9kb3du&#10;cmV2LnhtbFBLBQYAAAAABAAEAPMAAAA0BgAAAAA=&#10;" filled="f" stroked="f">
                <v:textbox>
                  <w:txbxContent>
                    <w:p w:rsidR="00175B50" w:rsidRPr="00175B50" w:rsidRDefault="00175B50" w:rsidP="00175B50">
                      <w:pPr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F0000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373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  <w:r w:rsidR="00EB3A85" w:rsidRPr="00650373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</w:p>
    <w:p w:rsidR="00650373" w:rsidRDefault="00650373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94FDE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Конспект по познавательному развитию</w:t>
      </w: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94FDE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Тема: «</w:t>
      </w:r>
      <w:r w:rsidR="003C0376">
        <w:rPr>
          <w:rFonts w:ascii="Times New Roman" w:eastAsia="Times New Roman" w:hAnsi="Times New Roman" w:cs="Times New Roman"/>
          <w:sz w:val="48"/>
          <w:szCs w:val="48"/>
          <w:lang w:eastAsia="ru-RU"/>
        </w:rPr>
        <w:t>Путешествие по родному городу Ейск</w:t>
      </w:r>
      <w:r w:rsidRPr="00494FDE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94FDE">
        <w:rPr>
          <w:rFonts w:ascii="Times New Roman" w:eastAsia="Times New Roman" w:hAnsi="Times New Roman" w:cs="Times New Roman"/>
          <w:sz w:val="48"/>
          <w:szCs w:val="48"/>
          <w:lang w:eastAsia="ru-RU"/>
        </w:rPr>
        <w:t>Подготовительная к школе группа комбинированной направленности</w:t>
      </w: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94FDE">
        <w:rPr>
          <w:rFonts w:ascii="Times New Roman" w:eastAsia="Times New Roman" w:hAnsi="Times New Roman" w:cs="Times New Roman"/>
          <w:sz w:val="48"/>
          <w:szCs w:val="48"/>
          <w:lang w:eastAsia="ru-RU"/>
        </w:rPr>
        <w:t>МБДОУ ДС КВ № 7 с. Кухаривка МО Ейский район</w:t>
      </w: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94FDE" w:rsidRPr="00494FDE" w:rsidRDefault="00494FDE" w:rsidP="00494FD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proofErr w:type="spellStart"/>
      <w:r w:rsidRPr="00494FDE">
        <w:rPr>
          <w:rFonts w:ascii="Times New Roman" w:eastAsia="Times New Roman" w:hAnsi="Times New Roman" w:cs="Times New Roman"/>
          <w:sz w:val="32"/>
          <w:szCs w:val="32"/>
          <w:lang w:eastAsia="ru-RU"/>
        </w:rPr>
        <w:t>Шмаль</w:t>
      </w:r>
      <w:proofErr w:type="spellEnd"/>
      <w:r w:rsidRPr="00494F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Л.П.</w:t>
      </w:r>
    </w:p>
    <w:p w:rsidR="00650373" w:rsidRDefault="00650373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650373" w:rsidRDefault="00650373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650373" w:rsidRDefault="00650373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650373" w:rsidRDefault="00DA25A4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</w:p>
    <w:p w:rsidR="00650373" w:rsidRDefault="00650373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494FDE" w:rsidRDefault="00494FDE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3C0376" w:rsidRDefault="003C0376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650373" w:rsidRPr="00BA1925" w:rsidRDefault="00BA1925" w:rsidP="00BA19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BA1925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2018г-</w:t>
      </w:r>
    </w:p>
    <w:p w:rsidR="002D2437" w:rsidRDefault="00FA62E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Программные задачи:</w:t>
      </w:r>
    </w:p>
    <w:p w:rsidR="00494FDE" w:rsidRPr="00F273D3" w:rsidRDefault="00494FD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73D3">
        <w:rPr>
          <w:rFonts w:ascii="Times New Roman" w:hAnsi="Times New Roman" w:cs="Times New Roman"/>
          <w:noProof/>
          <w:sz w:val="24"/>
          <w:szCs w:val="24"/>
          <w:lang w:eastAsia="ru-RU"/>
        </w:rPr>
        <w:t>*</w:t>
      </w:r>
      <w:r w:rsidR="00BA5346" w:rsidRPr="00F273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Закреиить знание детей об достопримечательностях города Ейска.</w:t>
      </w:r>
    </w:p>
    <w:p w:rsidR="00FA62EB" w:rsidRPr="00650373" w:rsidRDefault="00FA62EB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*Продолжать учить детей составлять описательные рассказы </w:t>
      </w:r>
      <w:r w:rsidR="00F273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личного опыта</w:t>
      </w:r>
    </w:p>
    <w:p w:rsidR="00FA62EB" w:rsidRPr="00650373" w:rsidRDefault="00FA62EB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*Совершенствовать навыки монологической речи</w:t>
      </w:r>
    </w:p>
    <w:p w:rsidR="00FA62EB" w:rsidRPr="00650373" w:rsidRDefault="00DA25A4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*А</w:t>
      </w:r>
      <w:r w:rsidR="00FA62EB"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ктивизировать словарный запас (реклама, рекламировать)</w:t>
      </w:r>
    </w:p>
    <w:p w:rsidR="00FA62EB" w:rsidRPr="00650373" w:rsidRDefault="00FA62EB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*Развивать память, формировать познавательный интерес</w:t>
      </w:r>
    </w:p>
    <w:p w:rsidR="00FA62EB" w:rsidRPr="00650373" w:rsidRDefault="00FA62EB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*Воспитывать любовь и уважение к своему городу</w:t>
      </w:r>
    </w:p>
    <w:p w:rsidR="00FA62EB" w:rsidRPr="00650373" w:rsidRDefault="00650373" w:rsidP="00650373">
      <w:pPr>
        <w:pStyle w:val="ac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="00FA62EB" w:rsidRPr="006503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борудование</w:t>
      </w:r>
      <w:r w:rsidR="00FA62EB"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: карта, открытки,  книги</w:t>
      </w:r>
    </w:p>
    <w:p w:rsidR="00FA62EB" w:rsidRPr="00650373" w:rsidRDefault="00FA62E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Ход</w:t>
      </w:r>
    </w:p>
    <w:p w:rsidR="00FA62EB" w:rsidRPr="00650373" w:rsidRDefault="00FA62E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373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Воспитатель: Я сейчас прочту стихотворение, а вы его внимательно послушайте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b/>
          <w:bCs/>
          <w:color w:val="000000"/>
        </w:rPr>
        <w:t>Родина.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Родина слово большое, большое!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Пусть не бывает на свете чудес,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Если сказать это слово с душою,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Глубже морей оно, выше небес!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В нем умещается ровно </w:t>
      </w:r>
      <w:r w:rsidRPr="00650373">
        <w:rPr>
          <w:color w:val="000000"/>
          <w:u w:val="single"/>
        </w:rPr>
        <w:t>полмира</w:t>
      </w:r>
      <w:r w:rsidRPr="00650373">
        <w:rPr>
          <w:color w:val="000000"/>
        </w:rPr>
        <w:t>: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Мама и папа, соседи, друзья.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Город родимый, родная квартира,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Бабушка, школа, котенок … и я.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Зайчик солнечный в ладошке,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Куст сирени за окошком.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И на щечке родинка –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Это тоже Родина. 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-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color w:val="000000"/>
        </w:rPr>
      </w:pPr>
      <w:r w:rsidRPr="00650373">
        <w:rPr>
          <w:color w:val="000000"/>
        </w:rPr>
        <w:t>-О чём это стихотворение?</w:t>
      </w:r>
    </w:p>
    <w:p w:rsidR="00FA62EB" w:rsidRPr="00650373" w:rsidRDefault="00FA62EB" w:rsidP="00FA62EB">
      <w:pPr>
        <w:pStyle w:val="af7"/>
        <w:spacing w:before="0" w:beforeAutospacing="0" w:after="0" w:afterAutospacing="0"/>
        <w:rPr>
          <w:i/>
          <w:color w:val="000000"/>
        </w:rPr>
      </w:pPr>
      <w:r w:rsidRPr="00650373">
        <w:rPr>
          <w:i/>
          <w:color w:val="000000"/>
        </w:rPr>
        <w:t>(обращают внимание на карту города Ейска)</w:t>
      </w:r>
    </w:p>
    <w:p w:rsidR="00FA62EB" w:rsidRPr="00650373" w:rsidRDefault="00FA62EB">
      <w:pP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F74E0B" w:rsidRPr="00650373" w:rsidRDefault="00FA6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-</w:t>
      </w: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карта нашей малой родины </w:t>
      </w:r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Краснодарского края. Как много городов на карте? Вот на берегу Азовского моря – и наш город Ейск.  Какой большой и прекрасный наш край. Каждому из нас конечно хочется увидеть его своими глазами, т.е. побывать  в </w:t>
      </w:r>
      <w:proofErr w:type="spellStart"/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разныхгородах</w:t>
      </w:r>
      <w:proofErr w:type="spellEnd"/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 </w:t>
      </w:r>
      <w:proofErr w:type="spellStart"/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туристом</w:t>
      </w:r>
      <w:proofErr w:type="gramStart"/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F74E0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узнать куда лучше отправиться, где есть красивые достопримечательности? Надо обратиться в рекламное агентство.  Открыть рекламные стенды с красочными открытками мест г. Ейска</w:t>
      </w:r>
    </w:p>
    <w:p w:rsidR="00F74E0B" w:rsidRPr="00650373" w:rsidRDefault="00F7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</w:t>
      </w:r>
      <w:proofErr w:type="gramStart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видите, это реклама. Для чего она нужна? Она нужна для того, чтобы узнавать что- то нужное, интересное и необходимое.</w:t>
      </w:r>
    </w:p>
    <w:p w:rsidR="00355C7B" w:rsidRPr="00650373" w:rsidRDefault="00F7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придумаем </w:t>
      </w:r>
      <w:r w:rsidR="00355C7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 для нашего города, чтобы к нам приезжали турист</w:t>
      </w:r>
      <w:proofErr w:type="gramStart"/>
      <w:r w:rsidR="00355C7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355C7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путешественники. Перечислите всё, что есть в нашем городе, что могло бы их заинтересовать.</w:t>
      </w:r>
    </w:p>
    <w:p w:rsidR="00355C7B" w:rsidRPr="00650373" w:rsidRDefault="00355C7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называют достопримечательности : море, парк, кубанский хутор, карусели</w:t>
      </w:r>
      <w:proofErr w:type="gramStart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..)</w:t>
      </w:r>
      <w:proofErr w:type="gramEnd"/>
    </w:p>
    <w:p w:rsidR="00B220FB" w:rsidRPr="00650373" w:rsidRDefault="00F7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7B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надо создать рекламу каждой этой достопримечательности, т.е. рассказать о ней, описать так, чтобы заинтересовать туристов.</w:t>
      </w:r>
    </w:p>
    <w:p w:rsidR="00355C7B" w:rsidRPr="00650373" w:rsidRDefault="00355C7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proofErr w:type="gramStart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предлагает детям послушать первую рекламу показывая</w:t>
      </w:r>
      <w:proofErr w:type="gramEnd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фотографию.</w:t>
      </w:r>
    </w:p>
    <w:p w:rsidR="00355C7B" w:rsidRPr="00650373" w:rsidRDefault="00355C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«Жители России! Приглашаем вас на побережье Азовского моря, где песчаная коса впадает в Таганрогский залив, лежит небольшой и очень уютный город Ейск. Вы  неи</w:t>
      </w:r>
      <w:r w:rsidR="000C33D5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бежно влюбитесь в красивые улочки Ейска, в его особенную душевную атмосферу и в доброжелательных, ра</w:t>
      </w:r>
      <w:r w:rsidR="000C33D5"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душных жителей»</w:t>
      </w:r>
    </w:p>
    <w:p w:rsidR="000C33D5" w:rsidRPr="00650373" w:rsidRDefault="000C33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 помощь детя</w:t>
      </w:r>
      <w:proofErr w:type="gramStart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м-</w:t>
      </w:r>
      <w:proofErr w:type="gramEnd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будет начинать рекламу, а дети продолжать.</w:t>
      </w:r>
    </w:p>
    <w:p w:rsidR="000C33D5" w:rsidRPr="00650373" w:rsidRDefault="000C33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гости нашего города, если вы любите пешие</w:t>
      </w: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  предлагаем пройтись по таганрогской набережной и дойти до примечательного места над пляжем Каменка, откуда открывается потрясающий вид на сам таганрогский залив и на город)</w:t>
      </w:r>
      <w:proofErr w:type="gramEnd"/>
    </w:p>
    <w:p w:rsidR="000C33D5" w:rsidRPr="00650373" w:rsidRDefault="000C3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путешественники! Насладиться красотой природы и отдохнуть в тени деревьев можно и в пределах город</w:t>
      </w:r>
      <w:proofErr w:type="gramStart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Ейске  разбито несколько зелёных парков</w:t>
      </w:r>
    </w:p>
    <w:p w:rsidR="000C33D5" w:rsidRPr="00650373" w:rsidRDefault="008A2DE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им. И.М. </w:t>
      </w:r>
      <w:proofErr w:type="spellStart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Поддубного</w:t>
      </w:r>
      <w:proofErr w:type="spellEnd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одной из главных достопримечательностей . Ему уже более 150 лет,  и с каждым годом парк </w:t>
      </w:r>
      <w:proofErr w:type="spellStart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станотся</w:t>
      </w:r>
      <w:proofErr w:type="spellEnd"/>
      <w:r w:rsidRPr="0065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привлекательнее и интереснее</w:t>
      </w:r>
      <w:proofErr w:type="gramStart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…В</w:t>
      </w:r>
      <w:proofErr w:type="gramEnd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парке </w:t>
      </w:r>
      <w:proofErr w:type="spellStart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Поддубного</w:t>
      </w:r>
      <w:proofErr w:type="spellEnd"/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растут красивые голубые ели, можжевельники, ясени и туи, но также есть детские площадки, аттракционы, ухоженные клумбы,</w:t>
      </w:r>
      <w:r w:rsidR="00860706"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фонтаны и замечательные концерты, которые летом проводят на эстрадной площадке</w:t>
      </w:r>
      <w:r w:rsidR="00860706" w:rsidRPr="00650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20FB" w:rsidRPr="00650373" w:rsidRDefault="00860706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i/>
          <w:sz w:val="24"/>
          <w:szCs w:val="24"/>
        </w:rPr>
        <w:t xml:space="preserve">-В мемориальном музее Ивана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Поддубного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можно узнать всё о биографии знаменитого чемпиона мира по грек</w:t>
      </w:r>
      <w:proofErr w:type="gramStart"/>
      <w:r w:rsidRPr="0065037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римской борьбе. В помещении музея</w:t>
      </w:r>
      <w:proofErr w:type="gramStart"/>
      <w:r w:rsidRPr="0065037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оформленном в стиле арены цирка- шапито, выставлены личные вещи спортсмена, фотографии и спортивные снаряды, с которыми он занимался.</w:t>
      </w:r>
    </w:p>
    <w:p w:rsidR="00860706" w:rsidRPr="00650373" w:rsidRDefault="00860706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i/>
          <w:sz w:val="24"/>
          <w:szCs w:val="24"/>
        </w:rPr>
        <w:t>-Популярен у местных жителей и туристов также парк имени Горького, изюминка которого –Михайло- Архангельский храм</w:t>
      </w:r>
      <w:proofErr w:type="gramStart"/>
      <w:r w:rsidRPr="00650373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о дворе храма есть загоны с павлинами и домашней птицей и даже собственный пруд с лебедями. </w:t>
      </w:r>
    </w:p>
    <w:p w:rsidR="00860706" w:rsidRPr="00650373" w:rsidRDefault="00D85D59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-Небольшой Никольский парк интересен с исторической точки зрени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 xml:space="preserve"> это самый старый парк Ейска. В Никольском парке установлен памятник Николаю Чудотворцу. 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650373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 xml:space="preserve">Хорошо, что солнце светит? 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>изображают солнце)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 xml:space="preserve"> что дует ветер? (изображают ветер)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 идти с друзьями? (шагают)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 прижаться к маме? (обнимают себя)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 в краю родном? (разводят руки в стороны)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 там, где наш дом? (изображают дом)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 кружиться в танце? (кружатся)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Хорошо! (хлопают в ладоши)</w:t>
      </w:r>
    </w:p>
    <w:p w:rsidR="00D85D59" w:rsidRPr="00650373" w:rsidRDefault="00D85D59" w:rsidP="00D85D59">
      <w:pPr>
        <w:pStyle w:val="ac"/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 xml:space="preserve">Хорошо что все мы вместе 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>показывают большие пальцы)</w:t>
      </w:r>
    </w:p>
    <w:p w:rsidR="00D85D59" w:rsidRPr="00650373" w:rsidRDefault="00D85D59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650373">
        <w:rPr>
          <w:rFonts w:ascii="Times New Roman" w:hAnsi="Times New Roman" w:cs="Times New Roman"/>
          <w:b/>
          <w:sz w:val="24"/>
          <w:szCs w:val="24"/>
        </w:rPr>
        <w:t>-</w:t>
      </w:r>
      <w:r w:rsidRPr="006503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>родолжаем создавать рекламу нашего города.</w:t>
      </w:r>
    </w:p>
    <w:p w:rsidR="00D85D59" w:rsidRPr="00650373" w:rsidRDefault="00D85D59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0AA7" w:rsidRPr="00650373">
        <w:rPr>
          <w:rFonts w:ascii="Times New Roman" w:hAnsi="Times New Roman" w:cs="Times New Roman"/>
          <w:sz w:val="24"/>
          <w:szCs w:val="24"/>
        </w:rPr>
        <w:t>Для гостей нашего города увлекательной окажется поездка в посёлок Морской, где расположился комплекс «Кубанский хутор» с музеем «Кубанское подворье»…..</w:t>
      </w:r>
      <w:r w:rsidR="00D50AA7" w:rsidRPr="00650373">
        <w:rPr>
          <w:rFonts w:ascii="Times New Roman" w:hAnsi="Times New Roman" w:cs="Times New Roman"/>
          <w:i/>
          <w:sz w:val="24"/>
          <w:szCs w:val="24"/>
        </w:rPr>
        <w:t xml:space="preserve">   Попадая на территорию комплекса, словно переносишься на несколько веков назад к настоящим бравым казакам. Здесь можно на только узнавать особенности кубанского быта и национальных традиций, но также посмотреть праздничную джигитовку, отправиться на конную прогулку на породистой ухоженной лошади или прокатиться на бричке, угоститься мёдом на пасеке, заглянуть на домашнюю ферму и в птичник. Особенно понравиться посещение Кубанского хутора детям, ведь здесь можно увидеть своими глазами и даже покормить баранов, коз, свиней, кур, уток.</w:t>
      </w:r>
    </w:p>
    <w:p w:rsidR="004E4F8F" w:rsidRPr="00650373" w:rsidRDefault="004E4F8F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i/>
          <w:sz w:val="24"/>
          <w:szCs w:val="24"/>
        </w:rPr>
        <w:t>-</w:t>
      </w:r>
      <w:r w:rsidRPr="00650373">
        <w:rPr>
          <w:rFonts w:ascii="Times New Roman" w:hAnsi="Times New Roman" w:cs="Times New Roman"/>
          <w:sz w:val="24"/>
          <w:szCs w:val="24"/>
        </w:rPr>
        <w:t>Гостям города за развлечениями следует направиться на набережную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>…</w:t>
      </w:r>
      <w:r w:rsidRPr="00650373">
        <w:rPr>
          <w:rFonts w:ascii="Times New Roman" w:hAnsi="Times New Roman" w:cs="Times New Roman"/>
          <w:i/>
          <w:sz w:val="24"/>
          <w:szCs w:val="24"/>
        </w:rPr>
        <w:t xml:space="preserve">   З</w:t>
      </w:r>
      <w:proofErr w:type="gram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десь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находитсяокеанариум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«Акулий Риф» с оригинальной  фигурой акулы, подвешенной за хвост у входа. Внутри здания оборудовано несколько бассейнов разной величины, в которых плавают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белоперые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чернопёрые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акулы, тропические рыбы, медузы, моллюски и черепахи.</w:t>
      </w:r>
    </w:p>
    <w:p w:rsidR="004E4F8F" w:rsidRPr="00650373" w:rsidRDefault="004E4F8F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i/>
          <w:sz w:val="24"/>
          <w:szCs w:val="24"/>
        </w:rPr>
        <w:t>-</w:t>
      </w:r>
      <w:r w:rsidRPr="00650373">
        <w:rPr>
          <w:rFonts w:ascii="Times New Roman" w:hAnsi="Times New Roman" w:cs="Times New Roman"/>
          <w:sz w:val="24"/>
          <w:szCs w:val="24"/>
        </w:rPr>
        <w:t>После посещения океанариума можно заглянуть ….</w:t>
      </w:r>
      <w:r w:rsidRPr="00650373">
        <w:rPr>
          <w:rFonts w:ascii="Times New Roman" w:hAnsi="Times New Roman" w:cs="Times New Roman"/>
          <w:i/>
          <w:sz w:val="24"/>
          <w:szCs w:val="24"/>
        </w:rPr>
        <w:t>в дельфинарий и посмотреть на увлекательное шоу с дельфинам</w:t>
      </w:r>
      <w:proofErr w:type="gramStart"/>
      <w:r w:rsidRPr="00650373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афалинами, морским львом и белугой.</w:t>
      </w:r>
    </w:p>
    <w:p w:rsidR="004E4F8F" w:rsidRPr="00650373" w:rsidRDefault="004E4F8F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-Здесь же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 xml:space="preserve"> на Приморской набережной, расположился аквапарк «Немо»-</w:t>
      </w:r>
      <w:r w:rsidRPr="00650373">
        <w:rPr>
          <w:rFonts w:ascii="Times New Roman" w:hAnsi="Times New Roman" w:cs="Times New Roman"/>
          <w:i/>
          <w:sz w:val="24"/>
          <w:szCs w:val="24"/>
        </w:rPr>
        <w:t xml:space="preserve"> ..обитель активного отдыха и весёлых развлечений для взрослых</w:t>
      </w:r>
      <w:r w:rsidR="00A07949" w:rsidRPr="00650373">
        <w:rPr>
          <w:rFonts w:ascii="Times New Roman" w:hAnsi="Times New Roman" w:cs="Times New Roman"/>
          <w:i/>
          <w:sz w:val="24"/>
          <w:szCs w:val="24"/>
        </w:rPr>
        <w:t xml:space="preserve"> и детей любого возраста. В аква</w:t>
      </w:r>
      <w:r w:rsidRPr="00650373">
        <w:rPr>
          <w:rFonts w:ascii="Times New Roman" w:hAnsi="Times New Roman" w:cs="Times New Roman"/>
          <w:i/>
          <w:sz w:val="24"/>
          <w:szCs w:val="24"/>
        </w:rPr>
        <w:t>парке начитывается 15 различных водных горок и 7 бассейнов</w:t>
      </w:r>
      <w:r w:rsidR="00A07949" w:rsidRPr="00650373">
        <w:rPr>
          <w:rFonts w:ascii="Times New Roman" w:hAnsi="Times New Roman" w:cs="Times New Roman"/>
          <w:i/>
          <w:sz w:val="24"/>
          <w:szCs w:val="24"/>
        </w:rPr>
        <w:t>.</w:t>
      </w:r>
    </w:p>
    <w:p w:rsidR="00A07949" w:rsidRPr="00650373" w:rsidRDefault="00A07949">
      <w:pPr>
        <w:rPr>
          <w:rFonts w:ascii="Times New Roman" w:hAnsi="Times New Roman" w:cs="Times New Roman"/>
          <w:b/>
          <w:sz w:val="24"/>
          <w:szCs w:val="24"/>
        </w:rPr>
      </w:pPr>
      <w:r w:rsidRPr="00650373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A07949" w:rsidRPr="00650373" w:rsidRDefault="00A07949">
      <w:pPr>
        <w:rPr>
          <w:rFonts w:ascii="Times New Roman" w:hAnsi="Times New Roman" w:cs="Times New Roman"/>
          <w:i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 xml:space="preserve">-Любителям отдыха на природе предлагаем отправиться на </w:t>
      </w:r>
      <w:proofErr w:type="spellStart"/>
      <w:r w:rsidRPr="00650373">
        <w:rPr>
          <w:rFonts w:ascii="Times New Roman" w:hAnsi="Times New Roman" w:cs="Times New Roman"/>
          <w:sz w:val="24"/>
          <w:szCs w:val="24"/>
        </w:rPr>
        <w:t>Ейскую</w:t>
      </w:r>
      <w:proofErr w:type="spellEnd"/>
      <w:r w:rsidRPr="00650373">
        <w:rPr>
          <w:rFonts w:ascii="Times New Roman" w:hAnsi="Times New Roman" w:cs="Times New Roman"/>
          <w:sz w:val="24"/>
          <w:szCs w:val="24"/>
        </w:rPr>
        <w:t xml:space="preserve"> косу где можно воспользоваться случаем и посмотреть местную уникальную достопримечательност</w:t>
      </w:r>
      <w:proofErr w:type="gramStart"/>
      <w:r w:rsidRPr="0065037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50373">
        <w:rPr>
          <w:rFonts w:ascii="Times New Roman" w:hAnsi="Times New Roman" w:cs="Times New Roman"/>
          <w:sz w:val="24"/>
          <w:szCs w:val="24"/>
        </w:rPr>
        <w:t xml:space="preserve"> «Остров семи ветров»   Мощный шторм в 1914 году сильно размыл протяжённую песчаную косу, разделив её на 2 части: </w:t>
      </w:r>
      <w:r w:rsidRPr="00650373">
        <w:rPr>
          <w:rFonts w:ascii="Times New Roman" w:hAnsi="Times New Roman" w:cs="Times New Roman"/>
          <w:i/>
          <w:sz w:val="24"/>
          <w:szCs w:val="24"/>
        </w:rPr>
        <w:t xml:space="preserve"> одна из них так и осталась необитаемым островом с озером, наполненным лечебной грязью. Постепенно остров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Ейская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коса  населили пеликаны, бакланы, чайки и озеро наполнилось рыбой. В летний период сюда организуются про</w:t>
      </w:r>
      <w:r w:rsidR="00650373" w:rsidRPr="00650373">
        <w:rPr>
          <w:rFonts w:ascii="Times New Roman" w:hAnsi="Times New Roman" w:cs="Times New Roman"/>
          <w:i/>
          <w:sz w:val="24"/>
          <w:szCs w:val="24"/>
        </w:rPr>
        <w:t>гулочные маршруты на катерах.  Б</w:t>
      </w:r>
      <w:r w:rsidRPr="00650373">
        <w:rPr>
          <w:rFonts w:ascii="Times New Roman" w:hAnsi="Times New Roman" w:cs="Times New Roman"/>
          <w:i/>
          <w:sz w:val="24"/>
          <w:szCs w:val="24"/>
        </w:rPr>
        <w:t xml:space="preserve">лагодаря постоянным сильным ветрам на острове </w:t>
      </w:r>
      <w:proofErr w:type="spellStart"/>
      <w:r w:rsidRPr="00650373">
        <w:rPr>
          <w:rFonts w:ascii="Times New Roman" w:hAnsi="Times New Roman" w:cs="Times New Roman"/>
          <w:i/>
          <w:sz w:val="24"/>
          <w:szCs w:val="24"/>
        </w:rPr>
        <w:t>Ейская</w:t>
      </w:r>
      <w:proofErr w:type="spellEnd"/>
      <w:r w:rsidRPr="00650373">
        <w:rPr>
          <w:rFonts w:ascii="Times New Roman" w:hAnsi="Times New Roman" w:cs="Times New Roman"/>
          <w:i/>
          <w:sz w:val="24"/>
          <w:szCs w:val="24"/>
        </w:rPr>
        <w:t xml:space="preserve"> коса также </w:t>
      </w:r>
      <w:r w:rsidR="00650373" w:rsidRPr="00650373">
        <w:rPr>
          <w:rFonts w:ascii="Times New Roman" w:hAnsi="Times New Roman" w:cs="Times New Roman"/>
          <w:i/>
          <w:sz w:val="24"/>
          <w:szCs w:val="24"/>
        </w:rPr>
        <w:t>можно вволю позаниматься серфингом и парусным спортом.</w:t>
      </w:r>
    </w:p>
    <w:p w:rsidR="00650373" w:rsidRPr="00650373" w:rsidRDefault="00650373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50373">
        <w:rPr>
          <w:rFonts w:ascii="Times New Roman" w:hAnsi="Times New Roman" w:cs="Times New Roman"/>
          <w:sz w:val="24"/>
          <w:szCs w:val="24"/>
        </w:rPr>
        <w:t xml:space="preserve">Молодцы! Мы ещё можем много рекламировать свой город. Здесь много исторических мест, памятников культуры и искусства и других красивых мест. </w:t>
      </w:r>
    </w:p>
    <w:p w:rsidR="00650373" w:rsidRPr="00650373" w:rsidRDefault="00650373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>А сейчас я предлагаю послушать песню о нашем городе  «Песня о городе Ейске»</w:t>
      </w:r>
    </w:p>
    <w:p w:rsidR="00650373" w:rsidRPr="00650373" w:rsidRDefault="00650373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sz w:val="24"/>
          <w:szCs w:val="24"/>
        </w:rPr>
        <w:t xml:space="preserve">  Игра «Собери картинку»</w:t>
      </w:r>
    </w:p>
    <w:p w:rsidR="00650373" w:rsidRPr="00650373" w:rsidRDefault="00650373">
      <w:pPr>
        <w:rPr>
          <w:rFonts w:ascii="Times New Roman" w:hAnsi="Times New Roman" w:cs="Times New Roman"/>
          <w:sz w:val="24"/>
          <w:szCs w:val="24"/>
        </w:rPr>
      </w:pPr>
      <w:r w:rsidRPr="00650373">
        <w:rPr>
          <w:rFonts w:ascii="Times New Roman" w:hAnsi="Times New Roman" w:cs="Times New Roman"/>
          <w:b/>
          <w:sz w:val="24"/>
          <w:szCs w:val="24"/>
        </w:rPr>
        <w:t>Итог:</w:t>
      </w:r>
      <w:r w:rsidRPr="00650373">
        <w:rPr>
          <w:rFonts w:ascii="Times New Roman" w:hAnsi="Times New Roman" w:cs="Times New Roman"/>
          <w:sz w:val="24"/>
          <w:szCs w:val="24"/>
        </w:rPr>
        <w:t xml:space="preserve"> Чем мы сегодня занимались? Какие достопримечательности нашего города рекламировали гостям? Вам понравилось быть рекламными агентами?</w:t>
      </w:r>
    </w:p>
    <w:p w:rsidR="00650373" w:rsidRPr="00650373" w:rsidRDefault="00650373">
      <w:pPr>
        <w:rPr>
          <w:b/>
        </w:rPr>
      </w:pPr>
    </w:p>
    <w:sectPr w:rsidR="00650373" w:rsidRPr="0065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3C9"/>
    <w:multiLevelType w:val="multilevel"/>
    <w:tmpl w:val="409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34BE"/>
    <w:multiLevelType w:val="multilevel"/>
    <w:tmpl w:val="4AD4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6281"/>
    <w:multiLevelType w:val="multilevel"/>
    <w:tmpl w:val="727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A77F7"/>
    <w:multiLevelType w:val="multilevel"/>
    <w:tmpl w:val="235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9279F"/>
    <w:multiLevelType w:val="multilevel"/>
    <w:tmpl w:val="77B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65890"/>
    <w:multiLevelType w:val="multilevel"/>
    <w:tmpl w:val="B02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906D2"/>
    <w:multiLevelType w:val="multilevel"/>
    <w:tmpl w:val="BBD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1"/>
    <w:rsid w:val="00042732"/>
    <w:rsid w:val="000C33D5"/>
    <w:rsid w:val="00175B50"/>
    <w:rsid w:val="002D2437"/>
    <w:rsid w:val="00355C7B"/>
    <w:rsid w:val="003C0376"/>
    <w:rsid w:val="00494FDE"/>
    <w:rsid w:val="004E4F8F"/>
    <w:rsid w:val="00650373"/>
    <w:rsid w:val="00860706"/>
    <w:rsid w:val="008A2DEB"/>
    <w:rsid w:val="009E4725"/>
    <w:rsid w:val="00A07949"/>
    <w:rsid w:val="00A748AD"/>
    <w:rsid w:val="00B220FB"/>
    <w:rsid w:val="00BA1925"/>
    <w:rsid w:val="00BA5346"/>
    <w:rsid w:val="00D323A1"/>
    <w:rsid w:val="00D50AA7"/>
    <w:rsid w:val="00D85D59"/>
    <w:rsid w:val="00DA25A4"/>
    <w:rsid w:val="00EB3A85"/>
    <w:rsid w:val="00F273D3"/>
    <w:rsid w:val="00F74E0B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75B5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5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B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B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B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25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qFormat/>
    <w:rsid w:val="00175B50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75B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175B5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75B5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5B5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5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5B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75B5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75B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75B5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75B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5B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75B5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175B5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175B5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175B50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175B50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175B5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75B50"/>
  </w:style>
  <w:style w:type="paragraph" w:styleId="ae">
    <w:name w:val="List Paragraph"/>
    <w:basedOn w:val="a"/>
    <w:uiPriority w:val="34"/>
    <w:qFormat/>
    <w:rsid w:val="00175B5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75B5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75B5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75B5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175B5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175B5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75B50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175B5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75B5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175B5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175B50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FA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0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75B5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B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5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B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B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B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B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B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25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5"/>
    <w:qFormat/>
    <w:rsid w:val="00175B50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75B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175B5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75B5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5B5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5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5B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75B5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75B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75B5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75B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5B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75B5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175B5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175B5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175B50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175B50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175B5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75B50"/>
  </w:style>
  <w:style w:type="paragraph" w:styleId="ae">
    <w:name w:val="List Paragraph"/>
    <w:basedOn w:val="a"/>
    <w:uiPriority w:val="34"/>
    <w:qFormat/>
    <w:rsid w:val="00175B5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75B5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75B5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75B5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175B5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175B5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75B50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175B5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75B5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175B5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175B50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FA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F109-9F79-4128-8EF6-27436A7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Д.С №7</cp:lastModifiedBy>
  <cp:revision>12</cp:revision>
  <dcterms:created xsi:type="dcterms:W3CDTF">2018-03-28T08:36:00Z</dcterms:created>
  <dcterms:modified xsi:type="dcterms:W3CDTF">2018-03-30T05:16:00Z</dcterms:modified>
</cp:coreProperties>
</file>